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Spacing w:w="0" w:type="dxa"/>
        <w:tblCellMar>
          <w:left w:w="0" w:type="dxa"/>
          <w:right w:w="0" w:type="dxa"/>
        </w:tblCellMar>
        <w:tblLook w:val="04A0" w:firstRow="1" w:lastRow="0" w:firstColumn="1" w:lastColumn="0" w:noHBand="0" w:noVBand="1"/>
      </w:tblPr>
      <w:tblGrid>
        <w:gridCol w:w="2148"/>
        <w:gridCol w:w="6924"/>
      </w:tblGrid>
      <w:tr w:rsidR="002350A0" w:rsidRPr="002350A0" w:rsidTr="002350A0">
        <w:trPr>
          <w:trHeight w:val="168"/>
          <w:tblCellSpacing w:w="0" w:type="dxa"/>
        </w:trPr>
        <w:tc>
          <w:tcPr>
            <w:tcW w:w="2145" w:type="dxa"/>
            <w:vAlign w:val="center"/>
            <w:hideMark/>
          </w:tcPr>
          <w:p w:rsidR="002350A0" w:rsidRPr="002350A0" w:rsidRDefault="002350A0" w:rsidP="002350A0">
            <w:pPr>
              <w:spacing w:after="0" w:line="240" w:lineRule="auto"/>
              <w:rPr>
                <w:rFonts w:ascii="Arial" w:eastAsia="Times New Roman" w:hAnsi="Arial" w:cs="Arial"/>
                <w:sz w:val="20"/>
                <w:szCs w:val="20"/>
                <w:lang w:eastAsia="hr-HR"/>
              </w:rPr>
            </w:pPr>
            <w:r w:rsidRPr="002350A0">
              <w:rPr>
                <w:rFonts w:ascii="Arial" w:eastAsia="Times New Roman" w:hAnsi="Arial" w:cs="Arial"/>
                <w:noProof/>
                <w:sz w:val="20"/>
                <w:szCs w:val="20"/>
                <w:lang w:eastAsia="hr-HR"/>
              </w:rPr>
              <w:drawing>
                <wp:inline distT="0" distB="0" distL="0" distR="0">
                  <wp:extent cx="1363980" cy="563880"/>
                  <wp:effectExtent l="0" t="0" r="0" b="0"/>
                  <wp:docPr id="1" name="Slika 1" descr="G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mail"/>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63980" cy="563880"/>
                          </a:xfrm>
                          <a:prstGeom prst="rect">
                            <a:avLst/>
                          </a:prstGeom>
                          <a:noFill/>
                          <a:ln>
                            <a:noFill/>
                          </a:ln>
                        </pic:spPr>
                      </pic:pic>
                    </a:graphicData>
                  </a:graphic>
                </wp:inline>
              </w:drawing>
            </w:r>
          </w:p>
        </w:tc>
        <w:tc>
          <w:tcPr>
            <w:tcW w:w="0" w:type="auto"/>
            <w:vAlign w:val="center"/>
            <w:hideMark/>
          </w:tcPr>
          <w:p w:rsidR="002350A0" w:rsidRPr="002350A0" w:rsidRDefault="002350A0" w:rsidP="002350A0">
            <w:pPr>
              <w:spacing w:after="0" w:line="240" w:lineRule="auto"/>
              <w:jc w:val="right"/>
              <w:rPr>
                <w:rFonts w:ascii="Arial" w:eastAsia="Times New Roman" w:hAnsi="Arial" w:cs="Arial"/>
                <w:sz w:val="20"/>
                <w:szCs w:val="20"/>
                <w:lang w:eastAsia="hr-HR"/>
              </w:rPr>
            </w:pPr>
            <w:proofErr w:type="spellStart"/>
            <w:r w:rsidRPr="002350A0">
              <w:rPr>
                <w:rFonts w:ascii="Arial" w:eastAsia="Times New Roman" w:hAnsi="Arial" w:cs="Arial"/>
                <w:b/>
                <w:bCs/>
                <w:sz w:val="20"/>
                <w:szCs w:val="20"/>
                <w:lang w:eastAsia="hr-HR"/>
              </w:rPr>
              <w:t>mirjana</w:t>
            </w:r>
            <w:proofErr w:type="spellEnd"/>
            <w:r w:rsidRPr="002350A0">
              <w:rPr>
                <w:rFonts w:ascii="Arial" w:eastAsia="Times New Roman" w:hAnsi="Arial" w:cs="Arial"/>
                <w:b/>
                <w:bCs/>
                <w:sz w:val="20"/>
                <w:szCs w:val="20"/>
                <w:lang w:eastAsia="hr-HR"/>
              </w:rPr>
              <w:t xml:space="preserve"> </w:t>
            </w:r>
            <w:proofErr w:type="spellStart"/>
            <w:r w:rsidRPr="002350A0">
              <w:rPr>
                <w:rFonts w:ascii="Arial" w:eastAsia="Times New Roman" w:hAnsi="Arial" w:cs="Arial"/>
                <w:b/>
                <w:bCs/>
                <w:sz w:val="20"/>
                <w:szCs w:val="20"/>
                <w:lang w:eastAsia="hr-HR"/>
              </w:rPr>
              <w:t>varenina</w:t>
            </w:r>
            <w:proofErr w:type="spellEnd"/>
            <w:r w:rsidRPr="002350A0">
              <w:rPr>
                <w:rFonts w:ascii="Arial" w:eastAsia="Times New Roman" w:hAnsi="Arial" w:cs="Arial"/>
                <w:b/>
                <w:bCs/>
                <w:sz w:val="20"/>
                <w:szCs w:val="20"/>
                <w:lang w:eastAsia="hr-HR"/>
              </w:rPr>
              <w:t xml:space="preserve"> &lt;mirjana.varenina@gmail.com&gt;</w:t>
            </w:r>
          </w:p>
        </w:tc>
      </w:tr>
    </w:tbl>
    <w:p w:rsidR="002350A0" w:rsidRPr="002350A0" w:rsidRDefault="002350A0" w:rsidP="002350A0">
      <w:pPr>
        <w:spacing w:after="0" w:line="240" w:lineRule="auto"/>
        <w:rPr>
          <w:rFonts w:ascii="Arial" w:eastAsia="Times New Roman" w:hAnsi="Arial" w:cs="Arial"/>
          <w:color w:val="000000"/>
          <w:sz w:val="20"/>
          <w:szCs w:val="20"/>
          <w:lang w:eastAsia="hr-HR"/>
        </w:rPr>
      </w:pPr>
      <w:r w:rsidRPr="002350A0">
        <w:rPr>
          <w:rFonts w:ascii="Arial" w:eastAsia="Times New Roman" w:hAnsi="Arial" w:cs="Arial"/>
          <w:color w:val="000000"/>
          <w:sz w:val="20"/>
          <w:szCs w:val="20"/>
          <w:lang w:eastAsia="hr-HR"/>
        </w:rPr>
        <w:pict>
          <v:rect id="_x0000_i1026" style="width:0;height:1.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9072"/>
      </w:tblGrid>
      <w:tr w:rsidR="002350A0" w:rsidRPr="002350A0" w:rsidTr="002350A0">
        <w:trPr>
          <w:tblCellSpacing w:w="0" w:type="dxa"/>
        </w:trPr>
        <w:tc>
          <w:tcPr>
            <w:tcW w:w="0" w:type="auto"/>
            <w:vAlign w:val="center"/>
            <w:hideMark/>
          </w:tcPr>
          <w:p w:rsidR="002350A0" w:rsidRPr="002350A0" w:rsidRDefault="002350A0" w:rsidP="002350A0">
            <w:pPr>
              <w:spacing w:after="0" w:line="240" w:lineRule="auto"/>
              <w:rPr>
                <w:rFonts w:ascii="Arial" w:eastAsia="Times New Roman" w:hAnsi="Arial" w:cs="Arial"/>
                <w:sz w:val="20"/>
                <w:szCs w:val="20"/>
                <w:lang w:eastAsia="hr-HR"/>
              </w:rPr>
            </w:pPr>
            <w:r w:rsidRPr="002350A0">
              <w:rPr>
                <w:rFonts w:ascii="Arial" w:eastAsia="Times New Roman" w:hAnsi="Arial" w:cs="Arial"/>
                <w:b/>
                <w:bCs/>
                <w:sz w:val="27"/>
                <w:szCs w:val="27"/>
                <w:lang w:eastAsia="hr-HR"/>
              </w:rPr>
              <w:t>Izvješće - sporovi radnici - Sisak projekti</w:t>
            </w:r>
            <w:r w:rsidRPr="002350A0">
              <w:rPr>
                <w:rFonts w:ascii="Arial" w:eastAsia="Times New Roman" w:hAnsi="Arial" w:cs="Arial"/>
                <w:sz w:val="20"/>
                <w:szCs w:val="20"/>
                <w:lang w:eastAsia="hr-HR"/>
              </w:rPr>
              <w:br/>
              <w:t>1 poruka</w:t>
            </w:r>
          </w:p>
        </w:tc>
      </w:tr>
    </w:tbl>
    <w:p w:rsidR="002350A0" w:rsidRPr="002350A0" w:rsidRDefault="002350A0" w:rsidP="002350A0">
      <w:pPr>
        <w:spacing w:after="0" w:line="240" w:lineRule="auto"/>
        <w:rPr>
          <w:rFonts w:ascii="Arial" w:eastAsia="Times New Roman" w:hAnsi="Arial" w:cs="Arial"/>
          <w:color w:val="000000"/>
          <w:sz w:val="20"/>
          <w:szCs w:val="20"/>
          <w:lang w:eastAsia="hr-HR"/>
        </w:rPr>
      </w:pPr>
      <w:r w:rsidRPr="002350A0">
        <w:rPr>
          <w:rFonts w:ascii="Arial" w:eastAsia="Times New Roman" w:hAnsi="Arial" w:cs="Arial"/>
          <w:color w:val="000000"/>
          <w:sz w:val="20"/>
          <w:szCs w:val="20"/>
          <w:lang w:eastAsia="hr-HR"/>
        </w:rPr>
        <w:pict>
          <v:rect id="_x0000_i1027" style="width:0;height:1.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949"/>
        <w:gridCol w:w="3123"/>
      </w:tblGrid>
      <w:tr w:rsidR="002350A0" w:rsidRPr="002350A0" w:rsidTr="002350A0">
        <w:trPr>
          <w:tblCellSpacing w:w="0" w:type="dxa"/>
        </w:trPr>
        <w:tc>
          <w:tcPr>
            <w:tcW w:w="0" w:type="auto"/>
            <w:vAlign w:val="center"/>
            <w:hideMark/>
          </w:tcPr>
          <w:p w:rsidR="002350A0" w:rsidRPr="002350A0" w:rsidRDefault="002350A0" w:rsidP="002350A0">
            <w:pPr>
              <w:spacing w:after="0" w:line="240" w:lineRule="auto"/>
              <w:rPr>
                <w:rFonts w:ascii="Arial" w:eastAsia="Times New Roman" w:hAnsi="Arial" w:cs="Arial"/>
                <w:sz w:val="20"/>
                <w:szCs w:val="20"/>
                <w:lang w:eastAsia="hr-HR"/>
              </w:rPr>
            </w:pPr>
            <w:r w:rsidRPr="002350A0">
              <w:rPr>
                <w:rFonts w:ascii="Arial" w:eastAsia="Times New Roman" w:hAnsi="Arial" w:cs="Arial"/>
                <w:b/>
                <w:bCs/>
                <w:sz w:val="20"/>
                <w:szCs w:val="20"/>
                <w:lang w:eastAsia="hr-HR"/>
              </w:rPr>
              <w:t xml:space="preserve">Tamara </w:t>
            </w:r>
            <w:proofErr w:type="spellStart"/>
            <w:r w:rsidRPr="002350A0">
              <w:rPr>
                <w:rFonts w:ascii="Arial" w:eastAsia="Times New Roman" w:hAnsi="Arial" w:cs="Arial"/>
                <w:b/>
                <w:bCs/>
                <w:sz w:val="20"/>
                <w:szCs w:val="20"/>
                <w:lang w:eastAsia="hr-HR"/>
              </w:rPr>
              <w:t>Brborović</w:t>
            </w:r>
            <w:proofErr w:type="spellEnd"/>
            <w:r w:rsidRPr="002350A0">
              <w:rPr>
                <w:rFonts w:ascii="Arial" w:eastAsia="Times New Roman" w:hAnsi="Arial" w:cs="Arial"/>
                <w:b/>
                <w:bCs/>
                <w:sz w:val="20"/>
                <w:szCs w:val="20"/>
                <w:lang w:eastAsia="hr-HR"/>
              </w:rPr>
              <w:t xml:space="preserve"> </w:t>
            </w:r>
            <w:r w:rsidRPr="002350A0">
              <w:rPr>
                <w:rFonts w:ascii="Arial" w:eastAsia="Times New Roman" w:hAnsi="Arial" w:cs="Arial"/>
                <w:sz w:val="20"/>
                <w:szCs w:val="20"/>
                <w:lang w:eastAsia="hr-HR"/>
              </w:rPr>
              <w:t>&lt;t.brborovic@uredbabic.hr&gt;</w:t>
            </w:r>
          </w:p>
        </w:tc>
        <w:tc>
          <w:tcPr>
            <w:tcW w:w="0" w:type="auto"/>
            <w:vAlign w:val="center"/>
            <w:hideMark/>
          </w:tcPr>
          <w:p w:rsidR="002350A0" w:rsidRPr="002350A0" w:rsidRDefault="002350A0" w:rsidP="002350A0">
            <w:pPr>
              <w:spacing w:after="0" w:line="240" w:lineRule="auto"/>
              <w:jc w:val="right"/>
              <w:rPr>
                <w:rFonts w:ascii="Arial" w:eastAsia="Times New Roman" w:hAnsi="Arial" w:cs="Arial"/>
                <w:sz w:val="20"/>
                <w:szCs w:val="20"/>
                <w:lang w:eastAsia="hr-HR"/>
              </w:rPr>
            </w:pPr>
            <w:r w:rsidRPr="002350A0">
              <w:rPr>
                <w:rFonts w:ascii="Arial" w:eastAsia="Times New Roman" w:hAnsi="Arial" w:cs="Arial"/>
                <w:sz w:val="20"/>
                <w:szCs w:val="20"/>
                <w:lang w:eastAsia="hr-HR"/>
              </w:rPr>
              <w:t>22. studenoga 2019. u 18:00</w:t>
            </w:r>
          </w:p>
        </w:tc>
      </w:tr>
      <w:tr w:rsidR="002350A0" w:rsidRPr="002350A0" w:rsidTr="002350A0">
        <w:trPr>
          <w:tblCellSpacing w:w="0" w:type="dxa"/>
        </w:trPr>
        <w:tc>
          <w:tcPr>
            <w:tcW w:w="0" w:type="auto"/>
            <w:gridSpan w:val="2"/>
            <w:tcMar>
              <w:top w:w="0" w:type="dxa"/>
              <w:left w:w="0" w:type="dxa"/>
              <w:bottom w:w="60" w:type="dxa"/>
              <w:right w:w="0" w:type="dxa"/>
            </w:tcMar>
            <w:vAlign w:val="center"/>
            <w:hideMark/>
          </w:tcPr>
          <w:p w:rsidR="002350A0" w:rsidRPr="002350A0" w:rsidRDefault="002350A0" w:rsidP="002350A0">
            <w:pPr>
              <w:spacing w:after="0" w:line="240" w:lineRule="auto"/>
              <w:rPr>
                <w:rFonts w:ascii="Arial" w:eastAsia="Times New Roman" w:hAnsi="Arial" w:cs="Arial"/>
                <w:sz w:val="20"/>
                <w:szCs w:val="20"/>
                <w:lang w:eastAsia="hr-HR"/>
              </w:rPr>
            </w:pPr>
            <w:r w:rsidRPr="002350A0">
              <w:rPr>
                <w:rFonts w:ascii="Arial" w:eastAsia="Times New Roman" w:hAnsi="Arial" w:cs="Arial"/>
                <w:sz w:val="20"/>
                <w:szCs w:val="20"/>
                <w:lang w:eastAsia="hr-HR"/>
              </w:rPr>
              <w:t xml:space="preserve">Prima: </w:t>
            </w:r>
            <w:proofErr w:type="spellStart"/>
            <w:r w:rsidRPr="002350A0">
              <w:rPr>
                <w:rFonts w:ascii="Arial" w:eastAsia="Times New Roman" w:hAnsi="Arial" w:cs="Arial"/>
                <w:sz w:val="20"/>
                <w:szCs w:val="20"/>
                <w:lang w:eastAsia="hr-HR"/>
              </w:rPr>
              <w:t>mirjana</w:t>
            </w:r>
            <w:proofErr w:type="spellEnd"/>
            <w:r w:rsidRPr="002350A0">
              <w:rPr>
                <w:rFonts w:ascii="Arial" w:eastAsia="Times New Roman" w:hAnsi="Arial" w:cs="Arial"/>
                <w:sz w:val="20"/>
                <w:szCs w:val="20"/>
                <w:lang w:eastAsia="hr-HR"/>
              </w:rPr>
              <w:t xml:space="preserve"> </w:t>
            </w:r>
            <w:proofErr w:type="spellStart"/>
            <w:r w:rsidRPr="002350A0">
              <w:rPr>
                <w:rFonts w:ascii="Arial" w:eastAsia="Times New Roman" w:hAnsi="Arial" w:cs="Arial"/>
                <w:sz w:val="20"/>
                <w:szCs w:val="20"/>
                <w:lang w:eastAsia="hr-HR"/>
              </w:rPr>
              <w:t>varenina</w:t>
            </w:r>
            <w:proofErr w:type="spellEnd"/>
            <w:r w:rsidRPr="002350A0">
              <w:rPr>
                <w:rFonts w:ascii="Arial" w:eastAsia="Times New Roman" w:hAnsi="Arial" w:cs="Arial"/>
                <w:sz w:val="20"/>
                <w:szCs w:val="20"/>
                <w:lang w:eastAsia="hr-HR"/>
              </w:rPr>
              <w:t xml:space="preserve"> &lt;mirjana.varenina@gmail.com&gt;</w:t>
            </w:r>
          </w:p>
          <w:p w:rsidR="002350A0" w:rsidRPr="002350A0" w:rsidRDefault="002350A0" w:rsidP="002350A0">
            <w:pPr>
              <w:spacing w:after="0" w:line="240" w:lineRule="auto"/>
              <w:rPr>
                <w:rFonts w:ascii="Arial" w:eastAsia="Times New Roman" w:hAnsi="Arial" w:cs="Arial"/>
                <w:sz w:val="20"/>
                <w:szCs w:val="20"/>
                <w:lang w:eastAsia="hr-HR"/>
              </w:rPr>
            </w:pPr>
            <w:proofErr w:type="spellStart"/>
            <w:r w:rsidRPr="002350A0">
              <w:rPr>
                <w:rFonts w:ascii="Arial" w:eastAsia="Times New Roman" w:hAnsi="Arial" w:cs="Arial"/>
                <w:sz w:val="20"/>
                <w:szCs w:val="20"/>
                <w:lang w:eastAsia="hr-HR"/>
              </w:rPr>
              <w:t>Cc</w:t>
            </w:r>
            <w:proofErr w:type="spellEnd"/>
            <w:r w:rsidRPr="002350A0">
              <w:rPr>
                <w:rFonts w:ascii="Arial" w:eastAsia="Times New Roman" w:hAnsi="Arial" w:cs="Arial"/>
                <w:sz w:val="20"/>
                <w:szCs w:val="20"/>
                <w:lang w:eastAsia="hr-HR"/>
              </w:rPr>
              <w:t>: Srđan Marić &lt;srdjan.maric@ggvsk.hr&gt;, Siniša Babić &lt;s.babic@uredbabic.hr&gt;</w:t>
            </w:r>
          </w:p>
        </w:tc>
      </w:tr>
      <w:tr w:rsidR="002350A0" w:rsidRPr="002350A0" w:rsidTr="002350A0">
        <w:trPr>
          <w:tblCellSpacing w:w="0" w:type="dxa"/>
        </w:trPr>
        <w:tc>
          <w:tcPr>
            <w:tcW w:w="0" w:type="auto"/>
            <w:gridSpan w:val="2"/>
            <w:vAlign w:val="center"/>
            <w:hideMark/>
          </w:tcPr>
          <w:tbl>
            <w:tblPr>
              <w:tblW w:w="5000" w:type="pct"/>
              <w:tblCellSpacing w:w="0" w:type="dxa"/>
              <w:tblCellMar>
                <w:top w:w="144" w:type="dxa"/>
                <w:left w:w="144" w:type="dxa"/>
                <w:bottom w:w="144" w:type="dxa"/>
                <w:right w:w="144" w:type="dxa"/>
              </w:tblCellMar>
              <w:tblLook w:val="04A0" w:firstRow="1" w:lastRow="0" w:firstColumn="1" w:lastColumn="0" w:noHBand="0" w:noVBand="1"/>
            </w:tblPr>
            <w:tblGrid>
              <w:gridCol w:w="9072"/>
            </w:tblGrid>
            <w:tr w:rsidR="002350A0" w:rsidRPr="002350A0">
              <w:trPr>
                <w:tblCellSpacing w:w="0" w:type="dxa"/>
              </w:trPr>
              <w:tc>
                <w:tcPr>
                  <w:tcW w:w="0" w:type="auto"/>
                  <w:vAlign w:val="center"/>
                  <w:hideMark/>
                </w:tcPr>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Poštovana gđo. Viduka Varenina,</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 </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nastavno na Vaše traženje ovim putem Vas obavještavamo o sporovima s radnicima koje smo mi preuzeli u zastupanje i to:</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 </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b/>
                      <w:bCs/>
                      <w:sz w:val="20"/>
                      <w:szCs w:val="20"/>
                      <w:lang w:eastAsia="hr-HR"/>
                    </w:rPr>
                    <w:t xml:space="preserve">a/        </w:t>
                  </w:r>
                  <w:r w:rsidRPr="002350A0">
                    <w:rPr>
                      <w:rFonts w:ascii="&amp;quot" w:eastAsia="Times New Roman" w:hAnsi="&amp;quot" w:cs="Arial"/>
                      <w:b/>
                      <w:bCs/>
                      <w:sz w:val="20"/>
                      <w:szCs w:val="20"/>
                      <w:u w:val="single"/>
                      <w:lang w:eastAsia="hr-HR"/>
                    </w:rPr>
                    <w:t>Darko Weiss</w:t>
                  </w:r>
                  <w:r w:rsidRPr="002350A0">
                    <w:rPr>
                      <w:rFonts w:ascii="&amp;quot" w:eastAsia="Times New Roman" w:hAnsi="&amp;quot" w:cs="Arial"/>
                      <w:b/>
                      <w:bCs/>
                      <w:sz w:val="20"/>
                      <w:szCs w:val="20"/>
                      <w:lang w:eastAsia="hr-HR"/>
                    </w:rPr>
                    <w:t>:</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 </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1.         Spor radi otkaza Ugovora o radu koji se vodio pred Općinskim sudom u Sisku pod brojem P-361/2014 – spor pravomoćno okončan naše Odvjetničko društvo      preuzelo tek po pravomoćnosti i uložilo revizija; čeka se odluka VSRH;</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2.         Spor radi naknade plaće radi nedopuštenosti otkaza pod 1. koji se vodio pred Općinskim sudom u Sisku pod brojem Pr-36/2018 -pravomoćno okončano u    korist Darka Weissa;</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3.         Spor radi naknade štete koji se vodio pred Općinskim sudom u Sisku pod poslovnim brojem Pr-306/2016 – naše Odvjetničko društvo preuzelo nakon       donošenja prvostupanjske Presude i uložilo žalbu – postupak pravomoćno okončan u korist Darka Weissa;</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 </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 xml:space="preserve">Ono što je trenutno jedino </w:t>
                  </w:r>
                  <w:r w:rsidRPr="002350A0">
                    <w:rPr>
                      <w:rFonts w:ascii="&amp;quot" w:eastAsia="Times New Roman" w:hAnsi="&amp;quot" w:cs="Arial"/>
                      <w:b/>
                      <w:bCs/>
                      <w:sz w:val="20"/>
                      <w:szCs w:val="20"/>
                      <w:lang w:eastAsia="hr-HR"/>
                    </w:rPr>
                    <w:t>aktivno su ovršni postupci</w:t>
                  </w:r>
                  <w:r w:rsidRPr="002350A0">
                    <w:rPr>
                      <w:rFonts w:ascii="&amp;quot" w:eastAsia="Times New Roman" w:hAnsi="&amp;quot" w:cs="Arial"/>
                      <w:sz w:val="20"/>
                      <w:szCs w:val="20"/>
                      <w:lang w:eastAsia="hr-HR"/>
                    </w:rPr>
                    <w:t xml:space="preserve"> koje je Darko Weiss pokrenuo na </w:t>
                  </w:r>
                  <w:r w:rsidRPr="002350A0">
                    <w:rPr>
                      <w:rFonts w:ascii="&amp;quot" w:eastAsia="Times New Roman" w:hAnsi="&amp;quot" w:cs="Arial"/>
                      <w:sz w:val="20"/>
                      <w:szCs w:val="20"/>
                      <w:u w:val="single"/>
                      <w:lang w:eastAsia="hr-HR"/>
                    </w:rPr>
                    <w:t>navodnoj tražbini Sisak projekata d.o.o. prema Gradu Sisku</w:t>
                  </w:r>
                  <w:r w:rsidRPr="002350A0">
                    <w:rPr>
                      <w:rFonts w:ascii="&amp;quot" w:eastAsia="Times New Roman" w:hAnsi="&amp;quot" w:cs="Arial"/>
                      <w:sz w:val="20"/>
                      <w:szCs w:val="20"/>
                      <w:lang w:eastAsia="hr-HR"/>
                    </w:rPr>
                    <w:t xml:space="preserve"> i to:</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 </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4.         ovršni postupak koji se vodi pod brojem Ovr-2439/2018 – Grad Sisak se očitovao da nema obvezu prema Sisak projektima, Siska projekti uložili žalbu i         Rješenje ukinuto i vraćeno na ponovni postupak;</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5.         ovršni postupak koji se vodi pod brojem Ovr-57/2019 – Grad Sisak se očitovao da nema obvezu prema Sisak projektima, koliko je nama poznato Rješenje o          ovrsi još nije dostavljeno Sisak projektima</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 </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b/>
                      <w:bCs/>
                      <w:sz w:val="20"/>
                      <w:szCs w:val="20"/>
                      <w:lang w:eastAsia="hr-HR"/>
                    </w:rPr>
                    <w:t xml:space="preserve">b/        </w:t>
                  </w:r>
                  <w:r w:rsidRPr="002350A0">
                    <w:rPr>
                      <w:rFonts w:ascii="&amp;quot" w:eastAsia="Times New Roman" w:hAnsi="&amp;quot" w:cs="Arial"/>
                      <w:b/>
                      <w:bCs/>
                      <w:sz w:val="20"/>
                      <w:szCs w:val="20"/>
                      <w:u w:val="single"/>
                      <w:lang w:eastAsia="hr-HR"/>
                    </w:rPr>
                    <w:t>Ksenija Vrebac</w:t>
                  </w:r>
                  <w:r w:rsidRPr="002350A0">
                    <w:rPr>
                      <w:rFonts w:ascii="&amp;quot" w:eastAsia="Times New Roman" w:hAnsi="&amp;quot" w:cs="Arial"/>
                      <w:b/>
                      <w:bCs/>
                      <w:sz w:val="20"/>
                      <w:szCs w:val="20"/>
                      <w:lang w:eastAsia="hr-HR"/>
                    </w:rPr>
                    <w:t>:</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b/>
                      <w:bCs/>
                      <w:sz w:val="20"/>
                      <w:szCs w:val="20"/>
                      <w:lang w:eastAsia="hr-HR"/>
                    </w:rPr>
                    <w:lastRenderedPageBreak/>
                    <w:t> </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1.         Spor radi otkaza Ugovora o radu koji se vodio pred Općinskim sudom u Sisku pod brojem P-371/2014 – spor pravomoćno okončan naše Odvjetničko društvo      preuzelo tek po pravomoćnosti i uložilo revizija, revizija odbijena;</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2.         Spor radi naknade plaće radi nedopuštenosti otkaza pod 1. koji se vodio pred Općinskim sudom u Sisku pod brojem Pr-76/2017 -pravomoćno okončano u    korist Ksenije Vrebac;</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3.         Spor koji se vodio radi izvanrednog otkaza pred Općinskim sudom u Sisku pod brojem Pr-57/2018 - pravomoćno okončano u korist Ksenije Vrebac;</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 </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 xml:space="preserve">Ono što je trenutno </w:t>
                  </w:r>
                  <w:r w:rsidRPr="002350A0">
                    <w:rPr>
                      <w:rFonts w:ascii="&amp;quot" w:eastAsia="Times New Roman" w:hAnsi="&amp;quot" w:cs="Arial"/>
                      <w:b/>
                      <w:bCs/>
                      <w:sz w:val="20"/>
                      <w:szCs w:val="20"/>
                      <w:lang w:eastAsia="hr-HR"/>
                    </w:rPr>
                    <w:t>jedino aktivno</w:t>
                  </w:r>
                  <w:r w:rsidRPr="002350A0">
                    <w:rPr>
                      <w:rFonts w:ascii="&amp;quot" w:eastAsia="Times New Roman" w:hAnsi="&amp;quot" w:cs="Arial"/>
                      <w:sz w:val="20"/>
                      <w:szCs w:val="20"/>
                      <w:lang w:eastAsia="hr-HR"/>
                    </w:rPr>
                    <w:t xml:space="preserve"> i kod Ksenije Vrebac je ovršni postupak koji je </w:t>
                  </w:r>
                  <w:r w:rsidRPr="002350A0">
                    <w:rPr>
                      <w:rFonts w:ascii="&amp;quot" w:eastAsia="Times New Roman" w:hAnsi="&amp;quot" w:cs="Arial"/>
                      <w:sz w:val="20"/>
                      <w:szCs w:val="20"/>
                      <w:u w:val="single"/>
                      <w:lang w:eastAsia="hr-HR"/>
                    </w:rPr>
                    <w:t>pokrenut na navodnoj tražbini Sisak projekata d.o.o. prema Gradu Sisku i to</w:t>
                  </w:r>
                  <w:r w:rsidRPr="002350A0">
                    <w:rPr>
                      <w:rFonts w:ascii="&amp;quot" w:eastAsia="Times New Roman" w:hAnsi="&amp;quot" w:cs="Arial"/>
                      <w:sz w:val="20"/>
                      <w:szCs w:val="20"/>
                      <w:lang w:eastAsia="hr-HR"/>
                    </w:rPr>
                    <w:t>:</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 </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4.         ovršni postupak koji se vodi pod brojem Ovr-2245/2018 – Grad Sisak se očitovao da nema obvezu prema Sisak projektima, koliko je nama poznato Rješenje o           ovrsi još nije dostavljeno Sisak projektima</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 </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Ove postupke smo većinom preuzeli odnosno nastavili zastupati postupke koji su nastali ako posljedica nedopuštenosti otkaza, tu je društvo zastupala kolegica iz Siska te je moguće da se određeni spisi nalaze i kod nje (iako mislim da su ti spisi već pravomoćno okončani).</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 </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 xml:space="preserve">Mi samo trebamo predmetni spise kopirati pa </w:t>
                  </w:r>
                  <w:r w:rsidRPr="002350A0">
                    <w:rPr>
                      <w:rFonts w:ascii="&amp;quot" w:eastAsia="Times New Roman" w:hAnsi="&amp;quot" w:cs="Arial"/>
                      <w:b/>
                      <w:bCs/>
                      <w:sz w:val="20"/>
                      <w:szCs w:val="20"/>
                      <w:lang w:eastAsia="hr-HR"/>
                    </w:rPr>
                    <w:t>predlažem da organiziramo sastanak i primopredaju kod nas u uredu u utorak ili srijedu kada Vama to odgovara.</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b/>
                      <w:bCs/>
                      <w:sz w:val="20"/>
                      <w:szCs w:val="20"/>
                      <w:lang w:eastAsia="hr-HR"/>
                    </w:rPr>
                    <w:t> </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 xml:space="preserve">Molim da nam javite termin koji Vam odgovara, a adresa je </w:t>
                  </w:r>
                  <w:hyperlink r:id="rId5" w:history="1">
                    <w:r w:rsidRPr="002350A0">
                      <w:rPr>
                        <w:rFonts w:ascii="Arial" w:eastAsia="Times New Roman" w:hAnsi="Arial" w:cs="Arial"/>
                        <w:color w:val="1155CC"/>
                        <w:sz w:val="20"/>
                        <w:szCs w:val="20"/>
                        <w:u w:val="single"/>
                        <w:lang w:eastAsia="hr-HR"/>
                      </w:rPr>
                      <w:t>Ulica kralja Zvonimira 66</w:t>
                    </w:r>
                  </w:hyperlink>
                  <w:r w:rsidRPr="002350A0">
                    <w:rPr>
                      <w:rFonts w:ascii="&amp;quot" w:eastAsia="Times New Roman" w:hAnsi="&amp;quot" w:cs="Arial"/>
                      <w:sz w:val="20"/>
                      <w:szCs w:val="20"/>
                      <w:lang w:eastAsia="hr-HR"/>
                    </w:rPr>
                    <w:t>.</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b/>
                      <w:bCs/>
                      <w:sz w:val="20"/>
                      <w:szCs w:val="20"/>
                      <w:lang w:eastAsia="hr-HR"/>
                    </w:rPr>
                    <w:t> </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U slučaju bilo kakvih pitanja, slobodno nam se obratite.</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 </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 xml:space="preserve">S poštovanjem, </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 </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 xml:space="preserve">Tamara </w:t>
                  </w:r>
                  <w:proofErr w:type="spellStart"/>
                  <w:r w:rsidRPr="002350A0">
                    <w:rPr>
                      <w:rFonts w:ascii="&amp;quot" w:eastAsia="Times New Roman" w:hAnsi="&amp;quot" w:cs="Arial"/>
                      <w:sz w:val="20"/>
                      <w:szCs w:val="20"/>
                      <w:lang w:eastAsia="hr-HR"/>
                    </w:rPr>
                    <w:t>Brborović</w:t>
                  </w:r>
                  <w:proofErr w:type="spellEnd"/>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Odvjetnica/</w:t>
                  </w:r>
                  <w:proofErr w:type="spellStart"/>
                  <w:r w:rsidRPr="002350A0">
                    <w:rPr>
                      <w:rFonts w:ascii="&amp;quot" w:eastAsia="Times New Roman" w:hAnsi="&amp;quot" w:cs="Arial"/>
                      <w:sz w:val="20"/>
                      <w:szCs w:val="20"/>
                      <w:lang w:eastAsia="hr-HR"/>
                    </w:rPr>
                    <w:t>Attorney</w:t>
                  </w:r>
                  <w:proofErr w:type="spellEnd"/>
                  <w:r w:rsidRPr="002350A0">
                    <w:rPr>
                      <w:rFonts w:ascii="&amp;quot" w:eastAsia="Times New Roman" w:hAnsi="&amp;quot" w:cs="Arial"/>
                      <w:sz w:val="20"/>
                      <w:szCs w:val="20"/>
                      <w:lang w:eastAsia="hr-HR"/>
                    </w:rPr>
                    <w:t xml:space="preserve"> at </w:t>
                  </w:r>
                  <w:proofErr w:type="spellStart"/>
                  <w:r w:rsidRPr="002350A0">
                    <w:rPr>
                      <w:rFonts w:ascii="&amp;quot" w:eastAsia="Times New Roman" w:hAnsi="&amp;quot" w:cs="Arial"/>
                      <w:sz w:val="20"/>
                      <w:szCs w:val="20"/>
                      <w:lang w:eastAsia="hr-HR"/>
                    </w:rPr>
                    <w:t>law</w:t>
                  </w:r>
                  <w:proofErr w:type="spellEnd"/>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 </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 </w:t>
                  </w:r>
                </w:p>
                <w:p w:rsidR="002350A0" w:rsidRPr="002350A0" w:rsidRDefault="002350A0" w:rsidP="002350A0">
                  <w:pPr>
                    <w:shd w:val="clear" w:color="auto" w:fill="FFFFFF"/>
                    <w:spacing w:before="100" w:beforeAutospacing="1" w:after="100" w:afterAutospacing="1" w:line="240" w:lineRule="auto"/>
                    <w:rPr>
                      <w:rFonts w:ascii="Arial" w:eastAsia="Times New Roman" w:hAnsi="Arial" w:cs="Arial"/>
                      <w:sz w:val="20"/>
                      <w:szCs w:val="20"/>
                      <w:lang w:eastAsia="hr-HR"/>
                    </w:rPr>
                  </w:pPr>
                  <w:hyperlink r:id="rId6" w:history="1">
                    <w:r w:rsidRPr="002350A0">
                      <w:rPr>
                        <w:rFonts w:ascii="Arial" w:eastAsia="Times New Roman" w:hAnsi="Arial" w:cs="Arial"/>
                        <w:color w:val="1155CC"/>
                        <w:sz w:val="20"/>
                        <w:szCs w:val="20"/>
                        <w:u w:val="single"/>
                        <w:lang w:eastAsia="hr-HR"/>
                      </w:rPr>
                      <w:t>Ulica kralja Zvonimira 66</w:t>
                    </w:r>
                  </w:hyperlink>
                </w:p>
                <w:p w:rsidR="002350A0" w:rsidRPr="002350A0" w:rsidRDefault="002350A0" w:rsidP="002350A0">
                  <w:pPr>
                    <w:shd w:val="clear" w:color="auto" w:fill="FFFFFF"/>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color w:val="000000"/>
                      <w:sz w:val="20"/>
                      <w:szCs w:val="20"/>
                      <w:lang w:eastAsia="hr-HR"/>
                    </w:rPr>
                    <w:t>10 000 Zagreb, Croatia</w:t>
                  </w:r>
                </w:p>
                <w:p w:rsidR="002350A0" w:rsidRPr="002350A0" w:rsidRDefault="002350A0" w:rsidP="002350A0">
                  <w:pPr>
                    <w:shd w:val="clear" w:color="auto" w:fill="FFFFFF"/>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color w:val="000000"/>
                      <w:sz w:val="20"/>
                      <w:szCs w:val="20"/>
                      <w:lang w:eastAsia="hr-HR"/>
                    </w:rPr>
                    <w:t>Tel.: +385 1 46 69 269</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 xml:space="preserve">E mail.: </w:t>
                  </w:r>
                  <w:hyperlink r:id="rId7" w:tgtFrame="_blank" w:history="1">
                    <w:r w:rsidRPr="002350A0">
                      <w:rPr>
                        <w:rFonts w:ascii="Arial" w:eastAsia="Times New Roman" w:hAnsi="Arial" w:cs="Arial"/>
                        <w:color w:val="0070C0"/>
                        <w:sz w:val="20"/>
                        <w:szCs w:val="20"/>
                        <w:u w:val="single"/>
                        <w:lang w:eastAsia="hr-HR"/>
                      </w:rPr>
                      <w:t>t.brborovic@uredbabic.hr</w:t>
                    </w:r>
                  </w:hyperlink>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 xml:space="preserve">Web.: </w:t>
                  </w:r>
                  <w:hyperlink r:id="rId8" w:tgtFrame="_blank" w:history="1">
                    <w:r w:rsidRPr="002350A0">
                      <w:rPr>
                        <w:rFonts w:ascii="Arial" w:eastAsia="Times New Roman" w:hAnsi="Arial" w:cs="Arial"/>
                        <w:color w:val="0000FF"/>
                        <w:sz w:val="20"/>
                        <w:szCs w:val="20"/>
                        <w:u w:val="single"/>
                        <w:lang w:eastAsia="hr-HR"/>
                      </w:rPr>
                      <w:t>www.uredbabic.hr</w:t>
                    </w:r>
                  </w:hyperlink>
                  <w:r w:rsidRPr="002350A0">
                    <w:rPr>
                      <w:rFonts w:ascii="&amp;quot" w:eastAsia="Times New Roman" w:hAnsi="&amp;quot" w:cs="Arial"/>
                      <w:sz w:val="20"/>
                      <w:szCs w:val="20"/>
                      <w:lang w:eastAsia="hr-HR"/>
                    </w:rPr>
                    <w:t xml:space="preserve"> </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20"/>
                      <w:szCs w:val="20"/>
                      <w:lang w:eastAsia="hr-HR"/>
                    </w:rPr>
                    <w:t> </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18"/>
                      <w:szCs w:val="18"/>
                      <w:lang w:val="en-US" w:eastAsia="hr-HR"/>
                    </w:rPr>
                    <w:t xml:space="preserve">UPOZORENJE: Ova </w:t>
                  </w:r>
                  <w:proofErr w:type="spellStart"/>
                  <w:r w:rsidRPr="002350A0">
                    <w:rPr>
                      <w:rFonts w:ascii="&amp;quot" w:eastAsia="Times New Roman" w:hAnsi="&amp;quot" w:cs="Arial"/>
                      <w:sz w:val="18"/>
                      <w:szCs w:val="18"/>
                      <w:lang w:val="en-US" w:eastAsia="hr-HR"/>
                    </w:rPr>
                    <w:t>elektronička</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pošta</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sadrži</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zaštićene</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informacije</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od</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kojih</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neke</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ili</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sve</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mogu</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biti</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zakonski</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zaštićene</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Namijenjene</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su</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isključivo</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navedenom</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primatelju</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Ako</w:t>
                  </w:r>
                  <w:proofErr w:type="spellEnd"/>
                  <w:r w:rsidRPr="002350A0">
                    <w:rPr>
                      <w:rFonts w:ascii="&amp;quot" w:eastAsia="Times New Roman" w:hAnsi="&amp;quot" w:cs="Arial"/>
                      <w:sz w:val="18"/>
                      <w:szCs w:val="18"/>
                      <w:lang w:val="en-US" w:eastAsia="hr-HR"/>
                    </w:rPr>
                    <w:t xml:space="preserve"> je </w:t>
                  </w:r>
                  <w:proofErr w:type="spellStart"/>
                  <w:r w:rsidRPr="002350A0">
                    <w:rPr>
                      <w:rFonts w:ascii="&amp;quot" w:eastAsia="Times New Roman" w:hAnsi="&amp;quot" w:cs="Arial"/>
                      <w:sz w:val="18"/>
                      <w:szCs w:val="18"/>
                      <w:lang w:val="en-US" w:eastAsia="hr-HR"/>
                    </w:rPr>
                    <w:t>zbog</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greške</w:t>
                  </w:r>
                  <w:proofErr w:type="spellEnd"/>
                  <w:r w:rsidRPr="002350A0">
                    <w:rPr>
                      <w:rFonts w:ascii="&amp;quot" w:eastAsia="Times New Roman" w:hAnsi="&amp;quot" w:cs="Arial"/>
                      <w:sz w:val="18"/>
                      <w:szCs w:val="18"/>
                      <w:lang w:val="en-US" w:eastAsia="hr-HR"/>
                    </w:rPr>
                    <w:t xml:space="preserve"> u </w:t>
                  </w:r>
                  <w:proofErr w:type="spellStart"/>
                  <w:r w:rsidRPr="002350A0">
                    <w:rPr>
                      <w:rFonts w:ascii="&amp;quot" w:eastAsia="Times New Roman" w:hAnsi="&amp;quot" w:cs="Arial"/>
                      <w:sz w:val="18"/>
                      <w:szCs w:val="18"/>
                      <w:lang w:val="en-US" w:eastAsia="hr-HR"/>
                    </w:rPr>
                    <w:t>adresiranju</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ili</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prijenosu</w:t>
                  </w:r>
                  <w:proofErr w:type="spellEnd"/>
                  <w:r w:rsidRPr="002350A0">
                    <w:rPr>
                      <w:rFonts w:ascii="&amp;quot" w:eastAsia="Times New Roman" w:hAnsi="&amp;quot" w:cs="Arial"/>
                      <w:sz w:val="18"/>
                      <w:szCs w:val="18"/>
                      <w:lang w:val="en-US" w:eastAsia="hr-HR"/>
                    </w:rPr>
                    <w:t xml:space="preserve"> ova </w:t>
                  </w:r>
                  <w:proofErr w:type="spellStart"/>
                  <w:r w:rsidRPr="002350A0">
                    <w:rPr>
                      <w:rFonts w:ascii="&amp;quot" w:eastAsia="Times New Roman" w:hAnsi="&amp;quot" w:cs="Arial"/>
                      <w:sz w:val="18"/>
                      <w:szCs w:val="18"/>
                      <w:lang w:val="en-US" w:eastAsia="hr-HR"/>
                    </w:rPr>
                    <w:t>pošta</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krivo</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upućena</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molimo</w:t>
                  </w:r>
                  <w:proofErr w:type="spellEnd"/>
                  <w:r w:rsidRPr="002350A0">
                    <w:rPr>
                      <w:rFonts w:ascii="&amp;quot" w:eastAsia="Times New Roman" w:hAnsi="&amp;quot" w:cs="Arial"/>
                      <w:sz w:val="18"/>
                      <w:szCs w:val="18"/>
                      <w:lang w:val="en-US" w:eastAsia="hr-HR"/>
                    </w:rPr>
                    <w:t xml:space="preserve"> Vas da </w:t>
                  </w:r>
                  <w:proofErr w:type="spellStart"/>
                  <w:r w:rsidRPr="002350A0">
                    <w:rPr>
                      <w:rFonts w:ascii="&amp;quot" w:eastAsia="Times New Roman" w:hAnsi="&amp;quot" w:cs="Arial"/>
                      <w:sz w:val="18"/>
                      <w:szCs w:val="18"/>
                      <w:lang w:val="en-US" w:eastAsia="hr-HR"/>
                    </w:rPr>
                    <w:t>obavijestite</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autora</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šaljući</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odgovor</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na</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ovu</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poruku</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Ako</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niste</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navedeni</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primatelj</w:t>
                  </w:r>
                  <w:proofErr w:type="spellEnd"/>
                  <w:r w:rsidRPr="002350A0">
                    <w:rPr>
                      <w:rFonts w:ascii="&amp;quot" w:eastAsia="Times New Roman" w:hAnsi="&amp;quot" w:cs="Arial"/>
                      <w:sz w:val="18"/>
                      <w:szCs w:val="18"/>
                      <w:lang w:val="en-US" w:eastAsia="hr-HR"/>
                    </w:rPr>
                    <w:t xml:space="preserve">, ne </w:t>
                  </w:r>
                  <w:proofErr w:type="spellStart"/>
                  <w:r w:rsidRPr="002350A0">
                    <w:rPr>
                      <w:rFonts w:ascii="&amp;quot" w:eastAsia="Times New Roman" w:hAnsi="&amp;quot" w:cs="Arial"/>
                      <w:sz w:val="18"/>
                      <w:szCs w:val="18"/>
                      <w:lang w:val="en-US" w:eastAsia="hr-HR"/>
                    </w:rPr>
                    <w:t>smijete</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koristiti</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otkriti</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proslijediti</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umnožiti</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tiskati</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ili</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na</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bilo</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koji</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drugi</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način</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upotrijebiti</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ovu</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elektroničku</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poštu</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Svako</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neovlašteno</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korištenje</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objavljivanje</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prerada</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obrada</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reprodukcija</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prikazivanje</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prenošenje</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snimanje</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ili</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bilo</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koji</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drugi</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oblik</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neovlaštene</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uporabe</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ove</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elektroničke</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pošte</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podliježe</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kaznenoj</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i</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prekršajnoj</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odgovornosti</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kao</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i</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građanskopravnoj</w:t>
                  </w:r>
                  <w:proofErr w:type="spellEnd"/>
                  <w:r w:rsidRPr="002350A0">
                    <w:rPr>
                      <w:rFonts w:ascii="&amp;quot" w:eastAsia="Times New Roman" w:hAnsi="&amp;quot" w:cs="Arial"/>
                      <w:sz w:val="18"/>
                      <w:szCs w:val="18"/>
                      <w:lang w:val="en-US" w:eastAsia="hr-HR"/>
                    </w:rPr>
                    <w:t xml:space="preserve"> </w:t>
                  </w:r>
                  <w:proofErr w:type="spellStart"/>
                  <w:r w:rsidRPr="002350A0">
                    <w:rPr>
                      <w:rFonts w:ascii="&amp;quot" w:eastAsia="Times New Roman" w:hAnsi="&amp;quot" w:cs="Arial"/>
                      <w:sz w:val="18"/>
                      <w:szCs w:val="18"/>
                      <w:lang w:val="en-US" w:eastAsia="hr-HR"/>
                    </w:rPr>
                    <w:t>zaštiti</w:t>
                  </w:r>
                  <w:proofErr w:type="spellEnd"/>
                  <w:r w:rsidRPr="002350A0">
                    <w:rPr>
                      <w:rFonts w:ascii="&amp;quot" w:eastAsia="Times New Roman" w:hAnsi="&amp;quot" w:cs="Arial"/>
                      <w:sz w:val="18"/>
                      <w:szCs w:val="18"/>
                      <w:lang w:val="en-US" w:eastAsia="hr-HR"/>
                    </w:rPr>
                    <w:t>.</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18"/>
                      <w:szCs w:val="18"/>
                      <w:lang w:val="en-US" w:eastAsia="hr-HR"/>
                    </w:rPr>
                    <w:t> </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mp;quot" w:eastAsia="Times New Roman" w:hAnsi="&amp;quot" w:cs="Arial"/>
                      <w:sz w:val="18"/>
                      <w:szCs w:val="18"/>
                      <w:lang w:val="en-US" w:eastAsia="hr-HR"/>
                    </w:rPr>
                    <w:t>DISCLAIMER: This e-mail contains proprietary information some or all of which may be legally privileged. It is for the intended recipient only. If an addressing or transmission error has misdirected this e-mail, please notify the sender by replying to this e-mail. If you are not the intended recipient you must not use, disclose, distribute or copy this e-mail. Any unauthorized use, publication, rewriting, processing, reproduction, presentation, re-transmission, or recording of this e-mail may be subject to both criminal and disciplinary penalties, as well as civil liability.</w:t>
                  </w:r>
                </w:p>
                <w:p w:rsidR="002350A0" w:rsidRPr="002350A0" w:rsidRDefault="002350A0" w:rsidP="002350A0">
                  <w:pPr>
                    <w:spacing w:before="100" w:beforeAutospacing="1" w:after="100" w:afterAutospacing="1" w:line="240" w:lineRule="auto"/>
                    <w:rPr>
                      <w:rFonts w:ascii="Arial" w:eastAsia="Times New Roman" w:hAnsi="Arial" w:cs="Arial"/>
                      <w:sz w:val="20"/>
                      <w:szCs w:val="20"/>
                      <w:lang w:eastAsia="hr-HR"/>
                    </w:rPr>
                  </w:pPr>
                  <w:r w:rsidRPr="002350A0">
                    <w:rPr>
                      <w:rFonts w:ascii="Arial" w:eastAsia="Times New Roman" w:hAnsi="Arial" w:cs="Arial"/>
                      <w:sz w:val="20"/>
                      <w:szCs w:val="20"/>
                      <w:lang w:eastAsia="hr-HR"/>
                    </w:rPr>
                    <w:t> </w:t>
                  </w:r>
                </w:p>
              </w:tc>
            </w:tr>
          </w:tbl>
          <w:p w:rsidR="002350A0" w:rsidRPr="002350A0" w:rsidRDefault="002350A0" w:rsidP="002350A0">
            <w:pPr>
              <w:spacing w:after="0" w:line="240" w:lineRule="auto"/>
              <w:rPr>
                <w:rFonts w:ascii="Arial" w:eastAsia="Times New Roman" w:hAnsi="Arial" w:cs="Arial"/>
                <w:sz w:val="20"/>
                <w:szCs w:val="20"/>
                <w:lang w:eastAsia="hr-HR"/>
              </w:rPr>
            </w:pPr>
          </w:p>
        </w:tc>
      </w:tr>
    </w:tbl>
    <w:p w:rsidR="002A43E2" w:rsidRDefault="002A43E2">
      <w:bookmarkStart w:id="0" w:name="_GoBack"/>
      <w:bookmarkEnd w:id="0"/>
    </w:p>
    <w:sectPr w:rsidR="002A43E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mp;quot">
    <w:altName w:val="Cambri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0A0"/>
    <w:rsid w:val="002350A0"/>
    <w:rsid w:val="002A43E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E50678-BF68-4248-806E-711CDB827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semiHidden/>
    <w:unhideWhenUsed/>
    <w:rsid w:val="002350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439388">
      <w:bodyDiv w:val="1"/>
      <w:marLeft w:val="0"/>
      <w:marRight w:val="0"/>
      <w:marTop w:val="0"/>
      <w:marBottom w:val="0"/>
      <w:divBdr>
        <w:top w:val="none" w:sz="0" w:space="0" w:color="auto"/>
        <w:left w:val="none" w:sz="0" w:space="0" w:color="auto"/>
        <w:bottom w:val="none" w:sz="0" w:space="0" w:color="auto"/>
        <w:right w:val="none" w:sz="0" w:space="0" w:color="auto"/>
      </w:divBdr>
      <w:divsChild>
        <w:div w:id="737829643">
          <w:marLeft w:val="0"/>
          <w:marRight w:val="0"/>
          <w:marTop w:val="0"/>
          <w:marBottom w:val="0"/>
          <w:divBdr>
            <w:top w:val="none" w:sz="0" w:space="0" w:color="auto"/>
            <w:left w:val="none" w:sz="0" w:space="0" w:color="auto"/>
            <w:bottom w:val="none" w:sz="0" w:space="0" w:color="auto"/>
            <w:right w:val="none" w:sz="0" w:space="0" w:color="auto"/>
          </w:divBdr>
          <w:divsChild>
            <w:div w:id="39021631">
              <w:marLeft w:val="0"/>
              <w:marRight w:val="0"/>
              <w:marTop w:val="0"/>
              <w:marBottom w:val="0"/>
              <w:divBdr>
                <w:top w:val="none" w:sz="0" w:space="0" w:color="auto"/>
                <w:left w:val="none" w:sz="0" w:space="0" w:color="auto"/>
                <w:bottom w:val="none" w:sz="0" w:space="0" w:color="auto"/>
                <w:right w:val="none" w:sz="0" w:space="0" w:color="auto"/>
              </w:divBdr>
            </w:div>
            <w:div w:id="1405451082">
              <w:marLeft w:val="0"/>
              <w:marRight w:val="0"/>
              <w:marTop w:val="0"/>
              <w:marBottom w:val="0"/>
              <w:divBdr>
                <w:top w:val="none" w:sz="0" w:space="0" w:color="auto"/>
                <w:left w:val="none" w:sz="0" w:space="0" w:color="auto"/>
                <w:bottom w:val="none" w:sz="0" w:space="0" w:color="auto"/>
                <w:right w:val="none" w:sz="0" w:space="0" w:color="auto"/>
              </w:divBdr>
            </w:div>
            <w:div w:id="771319314">
              <w:marLeft w:val="0"/>
              <w:marRight w:val="0"/>
              <w:marTop w:val="0"/>
              <w:marBottom w:val="0"/>
              <w:divBdr>
                <w:top w:val="none" w:sz="0" w:space="0" w:color="auto"/>
                <w:left w:val="none" w:sz="0" w:space="0" w:color="auto"/>
                <w:bottom w:val="none" w:sz="0" w:space="0" w:color="auto"/>
                <w:right w:val="none" w:sz="0" w:space="0" w:color="auto"/>
              </w:divBdr>
              <w:divsChild>
                <w:div w:id="951665900">
                  <w:marLeft w:val="0"/>
                  <w:marRight w:val="0"/>
                  <w:marTop w:val="0"/>
                  <w:marBottom w:val="0"/>
                  <w:divBdr>
                    <w:top w:val="none" w:sz="0" w:space="0" w:color="auto"/>
                    <w:left w:val="none" w:sz="0" w:space="0" w:color="auto"/>
                    <w:bottom w:val="none" w:sz="0" w:space="0" w:color="auto"/>
                    <w:right w:val="none" w:sz="0" w:space="0" w:color="auto"/>
                  </w:divBdr>
                  <w:divsChild>
                    <w:div w:id="571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edbabic.hr/" TargetMode="External"/><Relationship Id="rId3" Type="http://schemas.openxmlformats.org/officeDocument/2006/relationships/webSettings" Target="webSettings.xml"/><Relationship Id="rId7" Type="http://schemas.openxmlformats.org/officeDocument/2006/relationships/hyperlink" Target="mailto:t.brborovic@uredbabic.h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ogle.com/maps/search/Ulica+kralja+Zvonimira+66?entry=gmail&amp;source=g" TargetMode="External"/><Relationship Id="rId5" Type="http://schemas.openxmlformats.org/officeDocument/2006/relationships/hyperlink" Target="https://www.google.com/maps/search/Ulica+kralja+Zvonimira+66?entry=gmail&amp;source=g" TargetMode="External"/><Relationship Id="rId10"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765</Words>
  <Characters>4362</Characters>
  <Application>Microsoft Office Word</Application>
  <DocSecurity>0</DocSecurity>
  <Lines>36</Lines>
  <Paragraphs>10</Paragraphs>
  <ScaleCrop>false</ScaleCrop>
  <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Varenina</dc:creator>
  <cp:keywords/>
  <dc:description/>
  <cp:lastModifiedBy>Mirjana Varenina</cp:lastModifiedBy>
  <cp:revision>1</cp:revision>
  <dcterms:created xsi:type="dcterms:W3CDTF">2020-01-28T08:41:00Z</dcterms:created>
  <dcterms:modified xsi:type="dcterms:W3CDTF">2020-01-28T08:43:00Z</dcterms:modified>
</cp:coreProperties>
</file>